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DBE6" w14:textId="402D79C3" w:rsidR="00BF39DD" w:rsidRDefault="001D7A5D" w:rsidP="001D7A5D">
      <w:pPr>
        <w:jc w:val="center"/>
      </w:pPr>
      <w:r>
        <w:rPr>
          <w:noProof/>
        </w:rPr>
        <w:drawing>
          <wp:inline distT="0" distB="0" distL="0" distR="0" wp14:anchorId="41B604BB" wp14:editId="7E8E9D17">
            <wp:extent cx="2693035" cy="269303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F1CD" w14:textId="71DD15A5" w:rsidR="001D7A5D" w:rsidRDefault="001D7A5D" w:rsidP="001D7A5D">
      <w:pPr>
        <w:jc w:val="center"/>
      </w:pPr>
    </w:p>
    <w:p w14:paraId="4994426B" w14:textId="1DA12D7F" w:rsidR="001D7A5D" w:rsidRDefault="001D7A5D" w:rsidP="001D7A5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D7A5D">
        <w:rPr>
          <w:rFonts w:ascii="TH SarabunPSK" w:hAnsi="TH SarabunPSK" w:cs="TH SarabunPSK"/>
          <w:b/>
          <w:bCs/>
          <w:sz w:val="48"/>
          <w:szCs w:val="48"/>
          <w:cs/>
        </w:rPr>
        <w:t>เอกสารประกอบการประชุมสุขภาพภาคประชาชน 2566</w:t>
      </w:r>
    </w:p>
    <w:p w14:paraId="4B5B2924" w14:textId="06AB874D" w:rsidR="001D7A5D" w:rsidRDefault="001D7A5D" w:rsidP="001D7A5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27 ธันวาคม 2566</w:t>
      </w:r>
    </w:p>
    <w:p w14:paraId="7D7241ED" w14:textId="6ACF9A6C" w:rsidR="001D7A5D" w:rsidRDefault="001D7A5D" w:rsidP="001D7A5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ณ ห้องประชุม 1 ชั้น3 อาคาร 2 </w:t>
      </w:r>
    </w:p>
    <w:p w14:paraId="3964057D" w14:textId="3BA9FA20" w:rsidR="001D7A5D" w:rsidRPr="001D7A5D" w:rsidRDefault="001D7A5D" w:rsidP="001D7A5D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สำนักงานสาธารณสุขจังหวัดอ่างทอง</w:t>
      </w:r>
    </w:p>
    <w:sectPr w:rsidR="001D7A5D" w:rsidRPr="001D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5D"/>
    <w:rsid w:val="001D7A5D"/>
    <w:rsid w:val="00B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524B"/>
  <w15:chartTrackingRefBased/>
  <w15:docId w15:val="{E6ACBE1F-623F-4788-8844-8A2C694F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2022-12-27T01:45:00Z</dcterms:created>
  <dcterms:modified xsi:type="dcterms:W3CDTF">2022-12-27T01:50:00Z</dcterms:modified>
</cp:coreProperties>
</file>